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A" w:rsidRPr="0050485A" w:rsidRDefault="0050485A" w:rsidP="0050485A">
      <w:pPr>
        <w:spacing w:before="161" w:after="161" w:line="240" w:lineRule="auto"/>
        <w:outlineLvl w:val="0"/>
        <w:rPr>
          <w:rFonts w:ascii="BruskovayaCTT" w:eastAsia="Times New Roman" w:hAnsi="BruskovayaCTT" w:cs="Times New Roman"/>
          <w:color w:val="941F38"/>
          <w:kern w:val="36"/>
          <w:sz w:val="48"/>
          <w:szCs w:val="48"/>
          <w:lang w:eastAsia="ru-RU"/>
        </w:rPr>
      </w:pPr>
      <w:r w:rsidRPr="0050485A">
        <w:rPr>
          <w:rFonts w:ascii="BruskovayaCTT" w:eastAsia="Times New Roman" w:hAnsi="BruskovayaCTT" w:cs="Times New Roman"/>
          <w:color w:val="941F38"/>
          <w:kern w:val="36"/>
          <w:sz w:val="48"/>
          <w:szCs w:val="48"/>
          <w:lang w:eastAsia="ru-RU"/>
        </w:rPr>
        <w:t>Конкурс общественного признания «Достояние» стартовал в СЗАО</w:t>
      </w:r>
    </w:p>
    <w:p w:rsidR="0050485A" w:rsidRPr="0050485A" w:rsidRDefault="0050485A" w:rsidP="0050485A">
      <w:pPr>
        <w:spacing w:after="0" w:line="240" w:lineRule="auto"/>
        <w:rPr>
          <w:rFonts w:ascii="Arial" w:eastAsia="Times New Roman" w:hAnsi="Arial" w:cs="Arial"/>
          <w:color w:val="486DAA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F672EC" wp14:editId="3AA3C16B">
            <wp:extent cx="3648973" cy="2433316"/>
            <wp:effectExtent l="0" t="0" r="0" b="5715"/>
            <wp:docPr id="2" name="Рисунок 2" descr="C:\Users\пользователь\Desktop\IMG_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1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73" cy="24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85A" w:rsidRPr="0050485A" w:rsidRDefault="0050485A" w:rsidP="005048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Северо-Западном округе Москвы начался прием заявок на участие в ежегодном окружном конкурсе «Достояние». В нём могут принять участие представители культурных и досуговых учреждений округа, члены общественных и некоммерческих организаций, а также инициативные группы жителей.</w:t>
      </w:r>
    </w:p>
    <w:p w:rsidR="0050485A" w:rsidRPr="0050485A" w:rsidRDefault="0050485A" w:rsidP="005048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8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этом году конкурс проводится в шести номинациях: </w:t>
      </w:r>
      <w:proofErr w:type="gramStart"/>
      <w:r w:rsidRPr="005048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«Безопасный округ», «Служение людям», «Мастер - профессионал», «Спортивный округ», «Комфортный округ» и «Новое поколение».</w:t>
      </w:r>
      <w:proofErr w:type="gramEnd"/>
      <w:r w:rsidRPr="005048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8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 конкурса – привлечение общественного внимания к деятельности и заслугам отдельных граждан, проживающих или работающих на территории округа. А также информирование жителей о достижениях людей в различных сферах деятельности.</w:t>
      </w:r>
    </w:p>
    <w:p w:rsidR="00164FD1" w:rsidRDefault="0050485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Подробнее: </w:t>
      </w:r>
      <w:hyperlink r:id="rId6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</w:rPr>
          <w:t>http://szao.mos.ru/presscenter/news/detail/3891161.html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50485A" w:rsidRDefault="0050485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0485A" w:rsidRDefault="0050485A"/>
    <w:sectPr w:rsidR="0050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kovayaC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A"/>
    <w:rsid w:val="00164FD1"/>
    <w:rsid w:val="005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8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8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zao.mos.ru/presscenter/news/detail/389116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2016-10-13T06:53:00Z</dcterms:created>
  <dcterms:modified xsi:type="dcterms:W3CDTF">2016-10-13T06:56:00Z</dcterms:modified>
</cp:coreProperties>
</file>